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82" w:rsidRDefault="002D4024" w:rsidP="00B6031D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-151765</wp:posOffset>
            </wp:positionV>
            <wp:extent cx="1337310" cy="8540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onegonic_flag_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1E0605">
        <w:rPr>
          <w:rFonts w:ascii="Garamond" w:hAnsi="Garamond"/>
          <w:sz w:val="22"/>
          <w:szCs w:val="22"/>
        </w:rPr>
        <w:t xml:space="preserve">Dear </w:t>
      </w:r>
      <w:r w:rsidR="00384547" w:rsidRPr="001E0605">
        <w:rPr>
          <w:rFonts w:ascii="Garamond" w:hAnsi="Garamond"/>
          <w:sz w:val="22"/>
          <w:szCs w:val="22"/>
        </w:rPr>
        <w:t xml:space="preserve">Windsurf </w:t>
      </w:r>
      <w:r w:rsidR="001E0605" w:rsidRPr="001E0605">
        <w:rPr>
          <w:rFonts w:ascii="Garamond" w:hAnsi="Garamond"/>
          <w:sz w:val="22"/>
          <w:szCs w:val="22"/>
        </w:rPr>
        <w:t>Instructor</w:t>
      </w:r>
      <w:r w:rsidRPr="001E0605">
        <w:rPr>
          <w:rFonts w:ascii="Garamond" w:hAnsi="Garamond"/>
          <w:sz w:val="22"/>
          <w:szCs w:val="22"/>
        </w:rPr>
        <w:t xml:space="preserve"> participant</w:t>
      </w:r>
      <w:r w:rsidRPr="00B6031D">
        <w:rPr>
          <w:rFonts w:ascii="Garamond" w:hAnsi="Garamond"/>
          <w:sz w:val="22"/>
          <w:szCs w:val="22"/>
        </w:rPr>
        <w:t>: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Thank you for joining us on Moose Pond at Wyonegonic Camps for </w:t>
      </w:r>
      <w:r w:rsidRPr="001E0605">
        <w:rPr>
          <w:rFonts w:ascii="Garamond" w:hAnsi="Garamond"/>
          <w:sz w:val="22"/>
          <w:szCs w:val="22"/>
        </w:rPr>
        <w:t xml:space="preserve">the </w:t>
      </w:r>
      <w:r w:rsidR="00384547" w:rsidRPr="001E0605">
        <w:rPr>
          <w:rFonts w:ascii="Garamond" w:hAnsi="Garamond"/>
          <w:sz w:val="22"/>
          <w:szCs w:val="22"/>
        </w:rPr>
        <w:t xml:space="preserve">Windsurf </w:t>
      </w:r>
      <w:r w:rsidRPr="001E0605">
        <w:rPr>
          <w:rFonts w:ascii="Garamond" w:hAnsi="Garamond"/>
          <w:sz w:val="22"/>
          <w:szCs w:val="22"/>
        </w:rPr>
        <w:t>Instructor clinic</w:t>
      </w:r>
      <w:r w:rsidR="00D8318F" w:rsidRPr="001E0605">
        <w:rPr>
          <w:rFonts w:ascii="Garamond" w:hAnsi="Garamond"/>
          <w:sz w:val="22"/>
          <w:szCs w:val="22"/>
        </w:rPr>
        <w:t xml:space="preserve"> 20</w:t>
      </w:r>
      <w:r w:rsidR="00DF41BA" w:rsidRPr="001E0605">
        <w:rPr>
          <w:rFonts w:ascii="Garamond" w:hAnsi="Garamond"/>
          <w:sz w:val="22"/>
          <w:szCs w:val="22"/>
        </w:rPr>
        <w:t>1</w:t>
      </w:r>
      <w:r w:rsidR="00C62057">
        <w:rPr>
          <w:rFonts w:ascii="Garamond" w:hAnsi="Garamond"/>
          <w:sz w:val="22"/>
          <w:szCs w:val="22"/>
        </w:rPr>
        <w:t>6</w:t>
      </w:r>
      <w:r w:rsidRPr="00B6031D">
        <w:rPr>
          <w:rFonts w:ascii="Garamond" w:hAnsi="Garamond"/>
          <w:sz w:val="22"/>
          <w:szCs w:val="22"/>
        </w:rPr>
        <w:t>.  I want to introduce myself, let you know how to contact me and reinforce the contents of the course.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2B7F16" w:rsidRPr="00B6031D" w:rsidRDefault="002B7F16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We have two different </w:t>
      </w:r>
      <w:r w:rsidR="00384547" w:rsidRPr="00B6031D">
        <w:rPr>
          <w:rFonts w:ascii="Garamond" w:hAnsi="Garamond"/>
          <w:sz w:val="22"/>
          <w:szCs w:val="22"/>
        </w:rPr>
        <w:t xml:space="preserve">Windsurf </w:t>
      </w:r>
      <w:r w:rsidR="00025355" w:rsidRPr="00B6031D">
        <w:rPr>
          <w:rFonts w:ascii="Garamond" w:hAnsi="Garamond"/>
          <w:sz w:val="22"/>
          <w:szCs w:val="22"/>
        </w:rPr>
        <w:t>Instructor Courses in June 20</w:t>
      </w:r>
      <w:r w:rsidR="00DF41BA" w:rsidRPr="00B6031D">
        <w:rPr>
          <w:rFonts w:ascii="Garamond" w:hAnsi="Garamond"/>
          <w:sz w:val="22"/>
          <w:szCs w:val="22"/>
        </w:rPr>
        <w:t>1</w:t>
      </w:r>
      <w:r w:rsidR="00C62057">
        <w:rPr>
          <w:rFonts w:ascii="Garamond" w:hAnsi="Garamond"/>
          <w:sz w:val="22"/>
          <w:szCs w:val="22"/>
        </w:rPr>
        <w:t>6</w:t>
      </w:r>
      <w:r w:rsidRPr="00B6031D">
        <w:rPr>
          <w:rFonts w:ascii="Garamond" w:hAnsi="Garamond"/>
          <w:sz w:val="22"/>
          <w:szCs w:val="22"/>
        </w:rPr>
        <w:t xml:space="preserve">. </w:t>
      </w:r>
      <w:r w:rsidR="003F3FC8">
        <w:rPr>
          <w:rFonts w:ascii="Garamond" w:hAnsi="Garamond"/>
          <w:sz w:val="22"/>
          <w:szCs w:val="22"/>
        </w:rPr>
        <w:t>Please refer to your registration and confirmation to review the course you have enrolled in and contact Wyonegonic with any questions or changes.</w:t>
      </w:r>
    </w:p>
    <w:p w:rsidR="002B7F16" w:rsidRPr="00B6031D" w:rsidRDefault="002D4024" w:rsidP="002B7F1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b/>
          <w:sz w:val="22"/>
          <w:szCs w:val="22"/>
        </w:rPr>
        <w:t>Wed</w:t>
      </w:r>
      <w:r w:rsidR="00025355" w:rsidRPr="00B6031D">
        <w:rPr>
          <w:rFonts w:ascii="Garamond" w:hAnsi="Garamond"/>
          <w:b/>
          <w:sz w:val="22"/>
          <w:szCs w:val="22"/>
        </w:rPr>
        <w:t xml:space="preserve"> June </w:t>
      </w:r>
      <w:r w:rsidR="00C62057">
        <w:rPr>
          <w:rFonts w:ascii="Garamond" w:hAnsi="Garamond"/>
          <w:b/>
          <w:sz w:val="22"/>
          <w:szCs w:val="22"/>
        </w:rPr>
        <w:t>8</w:t>
      </w:r>
      <w:r w:rsidR="00384547" w:rsidRPr="00B6031D">
        <w:rPr>
          <w:rFonts w:ascii="Garamond" w:hAnsi="Garamond"/>
          <w:b/>
          <w:sz w:val="22"/>
          <w:szCs w:val="22"/>
        </w:rPr>
        <w:t>th</w:t>
      </w:r>
      <w:r w:rsidR="00025355" w:rsidRPr="00B6031D">
        <w:rPr>
          <w:rFonts w:ascii="Garamond" w:hAnsi="Garamond"/>
          <w:b/>
          <w:sz w:val="22"/>
          <w:szCs w:val="22"/>
        </w:rPr>
        <w:t xml:space="preserve"> </w:t>
      </w:r>
      <w:r w:rsidRPr="00B6031D">
        <w:rPr>
          <w:rFonts w:ascii="Garamond" w:hAnsi="Garamond"/>
          <w:b/>
          <w:sz w:val="22"/>
          <w:szCs w:val="22"/>
        </w:rPr>
        <w:t>9</w:t>
      </w:r>
      <w:r w:rsidR="00025355" w:rsidRPr="00B6031D">
        <w:rPr>
          <w:rFonts w:ascii="Garamond" w:hAnsi="Garamond"/>
          <w:b/>
          <w:sz w:val="22"/>
          <w:szCs w:val="22"/>
        </w:rPr>
        <w:t>:00AM</w:t>
      </w:r>
      <w:r w:rsidR="00AF5A82" w:rsidRPr="00B6031D">
        <w:rPr>
          <w:rFonts w:ascii="Garamond" w:hAnsi="Garamond"/>
          <w:b/>
          <w:sz w:val="22"/>
          <w:szCs w:val="22"/>
        </w:rPr>
        <w:t xml:space="preserve"> – </w:t>
      </w:r>
      <w:r w:rsidRPr="00B6031D">
        <w:rPr>
          <w:rFonts w:ascii="Garamond" w:hAnsi="Garamond"/>
          <w:b/>
          <w:sz w:val="22"/>
          <w:szCs w:val="22"/>
        </w:rPr>
        <w:t xml:space="preserve">Friday </w:t>
      </w:r>
      <w:r w:rsidR="00AF5A82" w:rsidRPr="00B6031D">
        <w:rPr>
          <w:rFonts w:ascii="Garamond" w:hAnsi="Garamond"/>
          <w:b/>
          <w:sz w:val="22"/>
          <w:szCs w:val="22"/>
        </w:rPr>
        <w:t>June 1</w:t>
      </w:r>
      <w:r w:rsidR="00C62057">
        <w:rPr>
          <w:rFonts w:ascii="Garamond" w:hAnsi="Garamond"/>
          <w:b/>
          <w:sz w:val="22"/>
          <w:szCs w:val="22"/>
        </w:rPr>
        <w:t>0</w:t>
      </w:r>
      <w:r w:rsidR="00AF5A82" w:rsidRPr="00B6031D">
        <w:rPr>
          <w:rFonts w:ascii="Garamond" w:hAnsi="Garamond"/>
          <w:b/>
          <w:sz w:val="22"/>
          <w:szCs w:val="22"/>
          <w:vertAlign w:val="superscript"/>
        </w:rPr>
        <w:t>th</w:t>
      </w:r>
      <w:r w:rsidR="00AF5A82" w:rsidRPr="00B6031D">
        <w:rPr>
          <w:rFonts w:ascii="Garamond" w:hAnsi="Garamond"/>
          <w:b/>
          <w:sz w:val="22"/>
          <w:szCs w:val="22"/>
        </w:rPr>
        <w:t xml:space="preserve"> 5:00PM</w:t>
      </w:r>
      <w:r w:rsidR="00025355" w:rsidRPr="00B6031D">
        <w:rPr>
          <w:rFonts w:ascii="Garamond" w:hAnsi="Garamond"/>
          <w:sz w:val="22"/>
          <w:szCs w:val="22"/>
        </w:rPr>
        <w:t xml:space="preserve">: </w:t>
      </w:r>
      <w:r w:rsidR="00AF5A82" w:rsidRPr="00B6031D">
        <w:rPr>
          <w:rFonts w:ascii="Garamond" w:hAnsi="Garamond"/>
          <w:sz w:val="22"/>
          <w:szCs w:val="22"/>
        </w:rPr>
        <w:t>This course is three days in length and includes “</w:t>
      </w:r>
      <w:r w:rsidR="002B7F16" w:rsidRPr="00B6031D">
        <w:rPr>
          <w:rFonts w:ascii="Garamond" w:hAnsi="Garamond"/>
          <w:sz w:val="22"/>
          <w:szCs w:val="22"/>
        </w:rPr>
        <w:t xml:space="preserve">Introduction to </w:t>
      </w:r>
      <w:r w:rsidR="00384547" w:rsidRPr="00B6031D">
        <w:rPr>
          <w:rFonts w:ascii="Garamond" w:hAnsi="Garamond"/>
          <w:sz w:val="22"/>
          <w:szCs w:val="22"/>
        </w:rPr>
        <w:t>Windsurfing</w:t>
      </w:r>
      <w:r w:rsidR="002B7F16" w:rsidRPr="00B6031D">
        <w:rPr>
          <w:rFonts w:ascii="Garamond" w:hAnsi="Garamond"/>
          <w:sz w:val="22"/>
          <w:szCs w:val="22"/>
        </w:rPr>
        <w:t xml:space="preserve">.”  This will provide you with instruction on the basics of </w:t>
      </w:r>
      <w:r w:rsidR="00384547" w:rsidRPr="00B6031D">
        <w:rPr>
          <w:rFonts w:ascii="Garamond" w:hAnsi="Garamond"/>
          <w:sz w:val="22"/>
          <w:szCs w:val="22"/>
        </w:rPr>
        <w:t>windsurfing</w:t>
      </w:r>
      <w:r w:rsidR="002B7F16" w:rsidRPr="00B6031D">
        <w:rPr>
          <w:rFonts w:ascii="Garamond" w:hAnsi="Garamond"/>
          <w:sz w:val="22"/>
          <w:szCs w:val="22"/>
        </w:rPr>
        <w:t xml:space="preserve">, equipment and rigging.  After the introduction section, the course will cover teaching methods and general safety elements for teaching </w:t>
      </w:r>
      <w:r w:rsidR="00384547" w:rsidRPr="00B6031D">
        <w:rPr>
          <w:rFonts w:ascii="Garamond" w:hAnsi="Garamond"/>
          <w:sz w:val="22"/>
          <w:szCs w:val="22"/>
        </w:rPr>
        <w:t>windsurfing</w:t>
      </w:r>
      <w:r w:rsidR="00B6031D" w:rsidRPr="00B6031D">
        <w:rPr>
          <w:rFonts w:ascii="Garamond" w:hAnsi="Garamond"/>
          <w:sz w:val="22"/>
          <w:szCs w:val="22"/>
        </w:rPr>
        <w:t xml:space="preserve"> including practice time on the water</w:t>
      </w:r>
      <w:r w:rsidR="002B7F16" w:rsidRPr="00B6031D">
        <w:rPr>
          <w:rFonts w:ascii="Garamond" w:hAnsi="Garamond"/>
          <w:sz w:val="22"/>
          <w:szCs w:val="22"/>
        </w:rPr>
        <w:t>.</w:t>
      </w:r>
    </w:p>
    <w:p w:rsidR="002B7F16" w:rsidRPr="00B6031D" w:rsidRDefault="002D4024" w:rsidP="002B7F1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b/>
          <w:sz w:val="22"/>
          <w:szCs w:val="22"/>
        </w:rPr>
        <w:t>Thursday</w:t>
      </w:r>
      <w:r w:rsidR="00AF5A82" w:rsidRPr="00B6031D">
        <w:rPr>
          <w:rFonts w:ascii="Garamond" w:hAnsi="Garamond"/>
          <w:b/>
          <w:sz w:val="22"/>
          <w:szCs w:val="22"/>
        </w:rPr>
        <w:t xml:space="preserve"> </w:t>
      </w:r>
      <w:r w:rsidR="00025355" w:rsidRPr="00B6031D">
        <w:rPr>
          <w:rFonts w:ascii="Garamond" w:hAnsi="Garamond"/>
          <w:b/>
          <w:sz w:val="22"/>
          <w:szCs w:val="22"/>
        </w:rPr>
        <w:t xml:space="preserve">June </w:t>
      </w:r>
      <w:r w:rsidR="00C62057">
        <w:rPr>
          <w:rFonts w:ascii="Garamond" w:hAnsi="Garamond"/>
          <w:b/>
          <w:sz w:val="22"/>
          <w:szCs w:val="22"/>
        </w:rPr>
        <w:t>9</w:t>
      </w:r>
      <w:r w:rsidR="00025355" w:rsidRPr="00B6031D">
        <w:rPr>
          <w:rFonts w:ascii="Garamond" w:hAnsi="Garamond"/>
          <w:b/>
          <w:sz w:val="22"/>
          <w:szCs w:val="22"/>
          <w:vertAlign w:val="superscript"/>
        </w:rPr>
        <w:t>th</w:t>
      </w:r>
      <w:r w:rsidR="00025355" w:rsidRPr="00B6031D">
        <w:rPr>
          <w:rFonts w:ascii="Garamond" w:hAnsi="Garamond"/>
          <w:b/>
          <w:sz w:val="22"/>
          <w:szCs w:val="22"/>
        </w:rPr>
        <w:t xml:space="preserve"> </w:t>
      </w:r>
      <w:r w:rsidRPr="00B6031D">
        <w:rPr>
          <w:rFonts w:ascii="Garamond" w:hAnsi="Garamond"/>
          <w:b/>
          <w:sz w:val="22"/>
          <w:szCs w:val="22"/>
        </w:rPr>
        <w:t>9</w:t>
      </w:r>
      <w:r w:rsidR="00025355" w:rsidRPr="00B6031D">
        <w:rPr>
          <w:rFonts w:ascii="Garamond" w:hAnsi="Garamond"/>
          <w:b/>
          <w:sz w:val="22"/>
          <w:szCs w:val="22"/>
        </w:rPr>
        <w:t xml:space="preserve">:00AM – </w:t>
      </w:r>
      <w:r w:rsidRPr="00B6031D">
        <w:rPr>
          <w:rFonts w:ascii="Garamond" w:hAnsi="Garamond"/>
          <w:b/>
          <w:sz w:val="22"/>
          <w:szCs w:val="22"/>
        </w:rPr>
        <w:t>Friday</w:t>
      </w:r>
      <w:r w:rsidR="00025355" w:rsidRPr="00B6031D">
        <w:rPr>
          <w:rFonts w:ascii="Garamond" w:hAnsi="Garamond"/>
          <w:b/>
          <w:sz w:val="22"/>
          <w:szCs w:val="22"/>
        </w:rPr>
        <w:t xml:space="preserve"> June 1</w:t>
      </w:r>
      <w:r w:rsidR="00C62057">
        <w:rPr>
          <w:rFonts w:ascii="Garamond" w:hAnsi="Garamond"/>
          <w:b/>
          <w:sz w:val="22"/>
          <w:szCs w:val="22"/>
        </w:rPr>
        <w:t>0</w:t>
      </w:r>
      <w:r w:rsidR="00025355" w:rsidRPr="00B6031D">
        <w:rPr>
          <w:rFonts w:ascii="Garamond" w:hAnsi="Garamond"/>
          <w:b/>
          <w:sz w:val="22"/>
          <w:szCs w:val="22"/>
          <w:vertAlign w:val="superscript"/>
        </w:rPr>
        <w:t>th</w:t>
      </w:r>
      <w:r w:rsidR="00025355" w:rsidRPr="00B6031D">
        <w:rPr>
          <w:rFonts w:ascii="Garamond" w:hAnsi="Garamond"/>
          <w:b/>
          <w:sz w:val="22"/>
          <w:szCs w:val="22"/>
        </w:rPr>
        <w:t xml:space="preserve"> 5:00PM</w:t>
      </w:r>
      <w:r w:rsidR="00025355" w:rsidRPr="00B6031D">
        <w:rPr>
          <w:rFonts w:ascii="Garamond" w:hAnsi="Garamond"/>
          <w:sz w:val="22"/>
          <w:szCs w:val="22"/>
        </w:rPr>
        <w:t>: This</w:t>
      </w:r>
      <w:r w:rsidR="002B7F16" w:rsidRPr="00B6031D">
        <w:rPr>
          <w:rFonts w:ascii="Garamond" w:hAnsi="Garamond"/>
          <w:sz w:val="22"/>
          <w:szCs w:val="22"/>
        </w:rPr>
        <w:t xml:space="preserve"> course is designed for experienced </w:t>
      </w:r>
      <w:r w:rsidR="00384547" w:rsidRPr="00B6031D">
        <w:rPr>
          <w:rFonts w:ascii="Garamond" w:hAnsi="Garamond"/>
          <w:sz w:val="22"/>
          <w:szCs w:val="22"/>
        </w:rPr>
        <w:t>windsurfers</w:t>
      </w:r>
      <w:r w:rsidR="002B7F16" w:rsidRPr="00B6031D">
        <w:rPr>
          <w:rFonts w:ascii="Garamond" w:hAnsi="Garamond"/>
          <w:sz w:val="22"/>
          <w:szCs w:val="22"/>
        </w:rPr>
        <w:t xml:space="preserve"> who are already familiar with basic </w:t>
      </w:r>
      <w:r w:rsidR="00384547" w:rsidRPr="00B6031D">
        <w:rPr>
          <w:rFonts w:ascii="Garamond" w:hAnsi="Garamond"/>
          <w:sz w:val="22"/>
          <w:szCs w:val="22"/>
        </w:rPr>
        <w:t>windsurfing</w:t>
      </w:r>
      <w:r w:rsidR="002B7F16" w:rsidRPr="00B6031D">
        <w:rPr>
          <w:rFonts w:ascii="Garamond" w:hAnsi="Garamond"/>
          <w:sz w:val="22"/>
          <w:szCs w:val="22"/>
        </w:rPr>
        <w:t xml:space="preserve"> techniques</w:t>
      </w:r>
      <w:r w:rsidR="00767C68" w:rsidRPr="00B6031D">
        <w:rPr>
          <w:rFonts w:ascii="Garamond" w:hAnsi="Garamond"/>
          <w:sz w:val="22"/>
          <w:szCs w:val="22"/>
        </w:rPr>
        <w:t>, equipment</w:t>
      </w:r>
      <w:r w:rsidR="002B7F16" w:rsidRPr="00B6031D">
        <w:rPr>
          <w:rFonts w:ascii="Garamond" w:hAnsi="Garamond"/>
          <w:sz w:val="22"/>
          <w:szCs w:val="22"/>
        </w:rPr>
        <w:t xml:space="preserve"> and rigging.  You will dive right into </w:t>
      </w:r>
      <w:r w:rsidR="00767C68" w:rsidRPr="00B6031D">
        <w:rPr>
          <w:rFonts w:ascii="Garamond" w:hAnsi="Garamond"/>
          <w:sz w:val="22"/>
          <w:szCs w:val="22"/>
        </w:rPr>
        <w:t xml:space="preserve">teaching methods </w:t>
      </w:r>
      <w:r w:rsidR="00025355" w:rsidRPr="00B6031D">
        <w:rPr>
          <w:rFonts w:ascii="Garamond" w:hAnsi="Garamond"/>
          <w:sz w:val="22"/>
          <w:szCs w:val="22"/>
        </w:rPr>
        <w:t xml:space="preserve">and the </w:t>
      </w:r>
      <w:r w:rsidR="00B6031D" w:rsidRPr="00B6031D">
        <w:rPr>
          <w:rFonts w:ascii="Garamond" w:hAnsi="Garamond"/>
          <w:sz w:val="22"/>
          <w:szCs w:val="22"/>
        </w:rPr>
        <w:t>safety portion of the course, including practice time on the water.</w:t>
      </w:r>
    </w:p>
    <w:p w:rsidR="00767C68" w:rsidRPr="00B6031D" w:rsidRDefault="00767C68" w:rsidP="00767C68">
      <w:pPr>
        <w:rPr>
          <w:rFonts w:ascii="Garamond" w:hAnsi="Garamond"/>
          <w:sz w:val="22"/>
          <w:szCs w:val="22"/>
        </w:rPr>
      </w:pPr>
    </w:p>
    <w:p w:rsidR="00A61868" w:rsidRPr="00B6031D" w:rsidRDefault="00767C68" w:rsidP="00767C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It is expected that you are a strong swimmer and qualified to teach a waterfront activity.  We will have a brief swim evaluation at the beginning of the course.  We strongly recommend that all </w:t>
      </w:r>
      <w:r w:rsidR="00384547" w:rsidRPr="00B6031D">
        <w:rPr>
          <w:rFonts w:ascii="Garamond" w:hAnsi="Garamond"/>
          <w:sz w:val="22"/>
          <w:szCs w:val="22"/>
        </w:rPr>
        <w:t>windsurf</w:t>
      </w:r>
      <w:r w:rsidRPr="00B6031D">
        <w:rPr>
          <w:rFonts w:ascii="Garamond" w:hAnsi="Garamond"/>
          <w:sz w:val="22"/>
          <w:szCs w:val="22"/>
        </w:rPr>
        <w:t xml:space="preserve"> instruc</w:t>
      </w:r>
      <w:r w:rsidR="00BF15E4" w:rsidRPr="00B6031D">
        <w:rPr>
          <w:rFonts w:ascii="Garamond" w:hAnsi="Garamond"/>
          <w:sz w:val="22"/>
          <w:szCs w:val="22"/>
        </w:rPr>
        <w:t xml:space="preserve">tors are certified Lifeguards. </w:t>
      </w:r>
      <w:r w:rsidRPr="00B6031D">
        <w:rPr>
          <w:rFonts w:ascii="Garamond" w:hAnsi="Garamond"/>
          <w:sz w:val="22"/>
          <w:szCs w:val="22"/>
        </w:rPr>
        <w:t>Y</w:t>
      </w:r>
      <w:r w:rsidR="00A61868" w:rsidRPr="00B6031D">
        <w:rPr>
          <w:rFonts w:ascii="Garamond" w:hAnsi="Garamond"/>
          <w:sz w:val="22"/>
          <w:szCs w:val="22"/>
        </w:rPr>
        <w:t>ou shoul</w:t>
      </w:r>
      <w:r w:rsidR="00384547" w:rsidRPr="00B6031D">
        <w:rPr>
          <w:rFonts w:ascii="Garamond" w:hAnsi="Garamond"/>
          <w:sz w:val="22"/>
          <w:szCs w:val="22"/>
        </w:rPr>
        <w:t>d expect to have additional in-</w:t>
      </w:r>
      <w:r w:rsidR="00A61868" w:rsidRPr="00B6031D">
        <w:rPr>
          <w:rFonts w:ascii="Garamond" w:hAnsi="Garamond"/>
          <w:sz w:val="22"/>
          <w:szCs w:val="22"/>
        </w:rPr>
        <w:t>service training on safety, emergency plans, and rescue procedures specific to your own camp during your staff training.  Experience or training driving a motorized boat is also recommended</w:t>
      </w:r>
      <w:r w:rsidR="00025355" w:rsidRPr="00B6031D">
        <w:rPr>
          <w:rFonts w:ascii="Garamond" w:hAnsi="Garamond"/>
          <w:sz w:val="22"/>
          <w:szCs w:val="22"/>
        </w:rPr>
        <w:t>,</w:t>
      </w:r>
      <w:r w:rsidR="00A61868" w:rsidRPr="00B6031D">
        <w:rPr>
          <w:rFonts w:ascii="Garamond" w:hAnsi="Garamond"/>
          <w:sz w:val="22"/>
          <w:szCs w:val="22"/>
        </w:rPr>
        <w:t xml:space="preserve"> although once again each camp will vary in their equipment and rescue procedures.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The surro</w:t>
      </w:r>
      <w:r w:rsidR="00BF15E4" w:rsidRPr="00B6031D">
        <w:rPr>
          <w:rFonts w:ascii="Garamond" w:hAnsi="Garamond"/>
          <w:sz w:val="22"/>
          <w:szCs w:val="22"/>
        </w:rPr>
        <w:t xml:space="preserve">undings at Wyonegonic are scenic. </w:t>
      </w:r>
      <w:r w:rsidRPr="00B6031D">
        <w:rPr>
          <w:rFonts w:ascii="Garamond" w:hAnsi="Garamond"/>
          <w:sz w:val="22"/>
          <w:szCs w:val="22"/>
        </w:rPr>
        <w:t xml:space="preserve">The cabins are rustic (no electricity) and toilet &amp; shower facilities are located separate from the living quarters.  Camp has provided you with a list of travel items that you will need. I remind you that you will be out and about in the natural surroundings and swimming in a fresh water lake during the </w:t>
      </w:r>
      <w:r w:rsidR="00B6031D" w:rsidRPr="00B6031D">
        <w:rPr>
          <w:rFonts w:ascii="Garamond" w:hAnsi="Garamond"/>
          <w:sz w:val="22"/>
          <w:szCs w:val="22"/>
        </w:rPr>
        <w:t>training</w:t>
      </w:r>
      <w:r w:rsidRPr="00B6031D">
        <w:rPr>
          <w:rFonts w:ascii="Garamond" w:hAnsi="Garamond"/>
          <w:sz w:val="22"/>
          <w:szCs w:val="22"/>
        </w:rPr>
        <w:t xml:space="preserve">, which is incredibly beautiful, but has the potential to be COLD in June. </w:t>
      </w:r>
      <w:r w:rsidR="00025355" w:rsidRPr="00B6031D">
        <w:rPr>
          <w:rFonts w:ascii="Garamond" w:hAnsi="Garamond"/>
          <w:sz w:val="22"/>
          <w:szCs w:val="22"/>
        </w:rPr>
        <w:t xml:space="preserve">  </w:t>
      </w:r>
    </w:p>
    <w:p w:rsidR="00AF5A82" w:rsidRPr="00B6031D" w:rsidRDefault="00AF5A82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In addition to the items that camp recommends for your stay, please make sure you have the following:</w:t>
      </w:r>
    </w:p>
    <w:p w:rsidR="00A61868" w:rsidRPr="00B6031D" w:rsidRDefault="00B603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2-3 b</w:t>
      </w:r>
      <w:r w:rsidR="00A61868" w:rsidRPr="00B6031D">
        <w:rPr>
          <w:rFonts w:ascii="Garamond" w:hAnsi="Garamond"/>
          <w:sz w:val="22"/>
          <w:szCs w:val="22"/>
        </w:rPr>
        <w:t xml:space="preserve">athing </w:t>
      </w:r>
      <w:r w:rsidRPr="00B6031D">
        <w:rPr>
          <w:rFonts w:ascii="Garamond" w:hAnsi="Garamond"/>
          <w:sz w:val="22"/>
          <w:szCs w:val="22"/>
        </w:rPr>
        <w:t>suits &amp; 2-3 t</w:t>
      </w:r>
      <w:r w:rsidR="00A61868" w:rsidRPr="00B6031D">
        <w:rPr>
          <w:rFonts w:ascii="Garamond" w:hAnsi="Garamond"/>
          <w:sz w:val="22"/>
          <w:szCs w:val="22"/>
        </w:rPr>
        <w:t>owels as we will be getting wet multiple times each day</w:t>
      </w:r>
    </w:p>
    <w:p w:rsidR="00A61868" w:rsidRPr="00B6031D" w:rsidRDefault="00A618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If you </w:t>
      </w:r>
      <w:r w:rsidR="00025355" w:rsidRPr="00B6031D">
        <w:rPr>
          <w:rFonts w:ascii="Garamond" w:hAnsi="Garamond"/>
          <w:sz w:val="22"/>
          <w:szCs w:val="22"/>
        </w:rPr>
        <w:t>have your own</w:t>
      </w:r>
      <w:r w:rsidRPr="00B6031D">
        <w:rPr>
          <w:rFonts w:ascii="Garamond" w:hAnsi="Garamond"/>
          <w:sz w:val="22"/>
          <w:szCs w:val="22"/>
        </w:rPr>
        <w:t xml:space="preserve"> WET SUIT</w:t>
      </w:r>
      <w:r w:rsidR="00025355" w:rsidRPr="00B6031D">
        <w:rPr>
          <w:rFonts w:ascii="Garamond" w:hAnsi="Garamond"/>
          <w:sz w:val="22"/>
          <w:szCs w:val="22"/>
        </w:rPr>
        <w:t>; bring it along</w:t>
      </w:r>
      <w:r w:rsidRPr="00B6031D">
        <w:rPr>
          <w:rFonts w:ascii="Garamond" w:hAnsi="Garamond"/>
          <w:sz w:val="22"/>
          <w:szCs w:val="22"/>
        </w:rPr>
        <w:t>.</w:t>
      </w:r>
      <w:r w:rsidR="00025355" w:rsidRPr="00B6031D">
        <w:rPr>
          <w:rFonts w:ascii="Garamond" w:hAnsi="Garamond"/>
          <w:sz w:val="22"/>
          <w:szCs w:val="22"/>
        </w:rPr>
        <w:t xml:space="preserve">  We will have an assortment on location available for you to borrow for those who do not bring their own.</w:t>
      </w:r>
    </w:p>
    <w:p w:rsidR="00A61868" w:rsidRPr="00B6031D" w:rsidRDefault="00B603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Raingear and w</w:t>
      </w:r>
      <w:r w:rsidR="00A61868" w:rsidRPr="00B6031D">
        <w:rPr>
          <w:rFonts w:ascii="Garamond" w:hAnsi="Garamond"/>
          <w:sz w:val="22"/>
          <w:szCs w:val="22"/>
        </w:rPr>
        <w:t xml:space="preserve">arm </w:t>
      </w:r>
      <w:r w:rsidRPr="00B6031D">
        <w:rPr>
          <w:rFonts w:ascii="Garamond" w:hAnsi="Garamond"/>
          <w:sz w:val="22"/>
          <w:szCs w:val="22"/>
        </w:rPr>
        <w:t xml:space="preserve">layered </w:t>
      </w:r>
      <w:r w:rsidR="00A61868" w:rsidRPr="00B6031D">
        <w:rPr>
          <w:rFonts w:ascii="Garamond" w:hAnsi="Garamond"/>
          <w:sz w:val="22"/>
          <w:szCs w:val="22"/>
        </w:rPr>
        <w:t>clothes. The weather can be unpredictable in the spring and we have to be prepared in case it's "not quite" summer.</w:t>
      </w:r>
    </w:p>
    <w:p w:rsidR="00A61868" w:rsidRPr="00B6031D" w:rsidRDefault="00AF5A8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Sunscreen, s</w:t>
      </w:r>
      <w:r w:rsidR="00A61868" w:rsidRPr="00B6031D">
        <w:rPr>
          <w:rFonts w:ascii="Garamond" w:hAnsi="Garamond"/>
          <w:sz w:val="22"/>
          <w:szCs w:val="22"/>
        </w:rPr>
        <w:t xml:space="preserve">unglasses and a hat </w:t>
      </w:r>
    </w:p>
    <w:p w:rsidR="00A61868" w:rsidRPr="00B6031D" w:rsidRDefault="00A618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Notebook or note paper and writing instruments</w:t>
      </w:r>
    </w:p>
    <w:p w:rsidR="00AF5A82" w:rsidRPr="00B6031D" w:rsidRDefault="00AF5A8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Bring details on the type of windsurfing equipment you will be using at your camp.</w:t>
      </w:r>
      <w:r w:rsidR="00B6031D" w:rsidRPr="00B6031D">
        <w:rPr>
          <w:rFonts w:ascii="Garamond" w:hAnsi="Garamond"/>
          <w:sz w:val="22"/>
          <w:szCs w:val="22"/>
        </w:rPr>
        <w:t xml:space="preserve"> 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rFonts w:ascii="Garamond" w:hAnsi="Garamond"/>
          <w:snapToGrid w:val="0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We will provide you with the necessary handouts and teaching aids for the course. </w:t>
      </w:r>
      <w:r w:rsidRPr="00B6031D">
        <w:rPr>
          <w:rFonts w:ascii="Garamond" w:hAnsi="Garamond"/>
          <w:snapToGrid w:val="0"/>
          <w:sz w:val="22"/>
          <w:szCs w:val="22"/>
        </w:rPr>
        <w:t xml:space="preserve">There will not be a written test or performance exam to pass.  Upon completion of the course, </w:t>
      </w:r>
      <w:r w:rsidR="00B6031D" w:rsidRPr="00B6031D">
        <w:rPr>
          <w:rFonts w:ascii="Garamond" w:hAnsi="Garamond"/>
          <w:snapToGrid w:val="0"/>
          <w:sz w:val="22"/>
          <w:szCs w:val="22"/>
        </w:rPr>
        <w:t xml:space="preserve">we will send </w:t>
      </w:r>
      <w:r w:rsidRPr="00B6031D">
        <w:rPr>
          <w:rFonts w:ascii="Garamond" w:hAnsi="Garamond"/>
          <w:snapToGrid w:val="0"/>
          <w:sz w:val="22"/>
          <w:szCs w:val="22"/>
        </w:rPr>
        <w:t>a certificate indic</w:t>
      </w:r>
      <w:r w:rsidR="00025355" w:rsidRPr="00B6031D">
        <w:rPr>
          <w:rFonts w:ascii="Garamond" w:hAnsi="Garamond"/>
          <w:snapToGrid w:val="0"/>
          <w:sz w:val="22"/>
          <w:szCs w:val="22"/>
        </w:rPr>
        <w:t xml:space="preserve">ating you have attended the </w:t>
      </w:r>
      <w:r w:rsidR="00025355" w:rsidRPr="00B6031D">
        <w:rPr>
          <w:rFonts w:ascii="Garamond" w:hAnsi="Garamond"/>
          <w:i/>
          <w:snapToGrid w:val="0"/>
          <w:sz w:val="22"/>
          <w:szCs w:val="22"/>
        </w:rPr>
        <w:t>20</w:t>
      </w:r>
      <w:r w:rsidR="00DF41BA" w:rsidRPr="00B6031D">
        <w:rPr>
          <w:rFonts w:ascii="Garamond" w:hAnsi="Garamond"/>
          <w:i/>
          <w:snapToGrid w:val="0"/>
          <w:sz w:val="22"/>
          <w:szCs w:val="22"/>
        </w:rPr>
        <w:t>1</w:t>
      </w:r>
      <w:r w:rsidR="00C62057">
        <w:rPr>
          <w:rFonts w:ascii="Garamond" w:hAnsi="Garamond"/>
          <w:i/>
          <w:snapToGrid w:val="0"/>
          <w:sz w:val="22"/>
          <w:szCs w:val="22"/>
        </w:rPr>
        <w:t>6</w:t>
      </w:r>
      <w:r w:rsidRPr="00B6031D">
        <w:rPr>
          <w:rFonts w:ascii="Garamond" w:hAnsi="Garamond"/>
          <w:i/>
          <w:snapToGrid w:val="0"/>
          <w:sz w:val="22"/>
          <w:szCs w:val="22"/>
        </w:rPr>
        <w:t xml:space="preserve"> Wyonegonic Camps </w:t>
      </w:r>
      <w:r w:rsidR="00384547" w:rsidRPr="00B6031D">
        <w:rPr>
          <w:rFonts w:ascii="Garamond" w:hAnsi="Garamond"/>
          <w:i/>
          <w:snapToGrid w:val="0"/>
          <w:sz w:val="22"/>
          <w:szCs w:val="22"/>
        </w:rPr>
        <w:t>Windsurf</w:t>
      </w:r>
      <w:r w:rsidRPr="00B6031D">
        <w:rPr>
          <w:rFonts w:ascii="Garamond" w:hAnsi="Garamond"/>
          <w:i/>
          <w:snapToGrid w:val="0"/>
          <w:sz w:val="22"/>
          <w:szCs w:val="22"/>
        </w:rPr>
        <w:t xml:space="preserve"> Instructor Clinic</w:t>
      </w:r>
      <w:r w:rsidR="00384547" w:rsidRPr="00B6031D">
        <w:rPr>
          <w:rFonts w:ascii="Garamond" w:hAnsi="Garamond"/>
          <w:snapToGrid w:val="0"/>
          <w:sz w:val="22"/>
          <w:szCs w:val="22"/>
        </w:rPr>
        <w:t xml:space="preserve"> which will include comments and feedback on your skills and teaching ability</w:t>
      </w:r>
      <w:r w:rsidRPr="00B6031D">
        <w:rPr>
          <w:rFonts w:ascii="Garamond" w:hAnsi="Garamond"/>
          <w:snapToGrid w:val="0"/>
          <w:sz w:val="22"/>
          <w:szCs w:val="22"/>
        </w:rPr>
        <w:t>.</w:t>
      </w:r>
      <w:bookmarkStart w:id="0" w:name="_GoBack"/>
      <w:bookmarkEnd w:id="0"/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color w:val="0070C0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 xml:space="preserve">Feel free to contact me at any time with any course related questions. My email is </w:t>
      </w:r>
      <w:r w:rsidRPr="00B6031D">
        <w:rPr>
          <w:rFonts w:ascii="Garamond" w:hAnsi="Garamond"/>
          <w:color w:val="0070C0"/>
          <w:sz w:val="22"/>
          <w:szCs w:val="22"/>
        </w:rPr>
        <w:fldChar w:fldCharType="begin"/>
      </w:r>
      <w:r w:rsidRPr="00B6031D">
        <w:rPr>
          <w:rFonts w:ascii="Garamond" w:hAnsi="Garamond"/>
          <w:color w:val="0070C0"/>
          <w:sz w:val="22"/>
          <w:szCs w:val="22"/>
        </w:rPr>
        <w:instrText xml:space="preserve"> HYPERLINK mailto:gepetto@gwi.net </w:instrText>
      </w:r>
      <w:r w:rsidRPr="00B6031D">
        <w:rPr>
          <w:rFonts w:ascii="Garamond" w:hAnsi="Garamond"/>
          <w:color w:val="0070C0"/>
          <w:sz w:val="22"/>
          <w:szCs w:val="22"/>
        </w:rPr>
        <w:fldChar w:fldCharType="separate"/>
      </w:r>
      <w:r w:rsidRPr="00B6031D">
        <w:rPr>
          <w:color w:val="0070C0"/>
          <w:sz w:val="22"/>
          <w:szCs w:val="22"/>
          <w:u w:val="single"/>
        </w:rPr>
        <w:t>gonewiththewind@gwi.net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color w:val="0070C0"/>
          <w:sz w:val="22"/>
          <w:szCs w:val="22"/>
        </w:rPr>
        <w:fldChar w:fldCharType="end"/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I look forward to seeing you in June,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Mike Gerstner</w:t>
      </w:r>
    </w:p>
    <w:p w:rsidR="00A61868" w:rsidRPr="00B6031D" w:rsidRDefault="00A61868">
      <w:pPr>
        <w:rPr>
          <w:rFonts w:ascii="Garamond" w:hAnsi="Garamond"/>
          <w:sz w:val="22"/>
          <w:szCs w:val="22"/>
        </w:rPr>
      </w:pPr>
      <w:r w:rsidRPr="00B6031D">
        <w:rPr>
          <w:rFonts w:ascii="Garamond" w:hAnsi="Garamond"/>
          <w:sz w:val="22"/>
          <w:szCs w:val="22"/>
        </w:rPr>
        <w:t>Gone With the Wind</w:t>
      </w:r>
    </w:p>
    <w:sectPr w:rsidR="00A61868" w:rsidRPr="00B6031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4A7"/>
    <w:multiLevelType w:val="hybridMultilevel"/>
    <w:tmpl w:val="69020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04972"/>
    <w:multiLevelType w:val="hybridMultilevel"/>
    <w:tmpl w:val="CB0A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16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06483D"/>
    <w:multiLevelType w:val="hybridMultilevel"/>
    <w:tmpl w:val="29CE11EE"/>
    <w:lvl w:ilvl="0" w:tplc="E466D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5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D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0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00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F48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4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5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6C6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4"/>
    <w:rsid w:val="00025355"/>
    <w:rsid w:val="001B18DB"/>
    <w:rsid w:val="001E0605"/>
    <w:rsid w:val="002A7E8B"/>
    <w:rsid w:val="002B7F16"/>
    <w:rsid w:val="002D22B9"/>
    <w:rsid w:val="002D4024"/>
    <w:rsid w:val="00384547"/>
    <w:rsid w:val="003F3FC8"/>
    <w:rsid w:val="00674090"/>
    <w:rsid w:val="00767C68"/>
    <w:rsid w:val="00834BAF"/>
    <w:rsid w:val="00A61868"/>
    <w:rsid w:val="00AF5A82"/>
    <w:rsid w:val="00B6031D"/>
    <w:rsid w:val="00BF15E4"/>
    <w:rsid w:val="00C62057"/>
    <w:rsid w:val="00C9088D"/>
    <w:rsid w:val="00D17514"/>
    <w:rsid w:val="00D8318F"/>
    <w:rsid w:val="00D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WSI participant:</vt:lpstr>
    </vt:vector>
  </TitlesOfParts>
  <Company>Ritchie Wellness Center</Company>
  <LinksUpToDate>false</LinksUpToDate>
  <CharactersWithSpaces>3353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mailto:gepetto@gwi.net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WSI participant:</dc:title>
  <dc:creator>University of Denver</dc:creator>
  <cp:lastModifiedBy> </cp:lastModifiedBy>
  <cp:revision>2</cp:revision>
  <cp:lastPrinted>2003-03-07T16:06:00Z</cp:lastPrinted>
  <dcterms:created xsi:type="dcterms:W3CDTF">2016-05-09T19:26:00Z</dcterms:created>
  <dcterms:modified xsi:type="dcterms:W3CDTF">2016-05-09T19:26:00Z</dcterms:modified>
</cp:coreProperties>
</file>